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82541" w14:textId="023C998F" w:rsidR="002F1E09" w:rsidRPr="00AA2566" w:rsidRDefault="002F1E09" w:rsidP="00831868">
      <w:pPr>
        <w:rPr>
          <w:b/>
          <w:bCs/>
        </w:rPr>
      </w:pPr>
      <w:r w:rsidRPr="00AA2566">
        <w:rPr>
          <w:b/>
          <w:bCs/>
        </w:rPr>
        <w:t>Copy to share with employees</w:t>
      </w:r>
      <w:r w:rsidR="00380EDE" w:rsidRPr="00AA2566">
        <w:rPr>
          <w:b/>
          <w:bCs/>
        </w:rPr>
        <w:t>,</w:t>
      </w:r>
      <w:r w:rsidRPr="00AA2566">
        <w:rPr>
          <w:b/>
          <w:bCs/>
        </w:rPr>
        <w:t xml:space="preserve"> letting them know </w:t>
      </w:r>
      <w:r w:rsidR="00013C6D" w:rsidRPr="00AA2566">
        <w:rPr>
          <w:b/>
          <w:bCs/>
        </w:rPr>
        <w:t xml:space="preserve">your company has access to </w:t>
      </w:r>
      <w:r w:rsidR="00182017" w:rsidRPr="00AA2566">
        <w:rPr>
          <w:b/>
          <w:bCs/>
        </w:rPr>
        <w:t>Professional Development Edge+</w:t>
      </w:r>
    </w:p>
    <w:p w14:paraId="7C9E33B8" w14:textId="77777777" w:rsidR="002F1E09" w:rsidRDefault="002F1E09" w:rsidP="00831868"/>
    <w:p w14:paraId="2DAF24CD" w14:textId="77777777" w:rsidR="002F1E09" w:rsidRDefault="002F1E09" w:rsidP="00831868"/>
    <w:p w14:paraId="2E4E2B01" w14:textId="44FE61B1" w:rsidR="00AA2566" w:rsidRPr="00BE75D7" w:rsidRDefault="00CC167A" w:rsidP="00AA2566">
      <w:r w:rsidRPr="002F1E09">
        <w:t>We have</w:t>
      </w:r>
      <w:r w:rsidR="00831868" w:rsidRPr="002F1E09">
        <w:t xml:space="preserve"> acquired the </w:t>
      </w:r>
      <w:r w:rsidR="00380EDE">
        <w:t>Society of Actuaries (</w:t>
      </w:r>
      <w:r w:rsidR="00831868" w:rsidRPr="002F1E09">
        <w:t>SOA</w:t>
      </w:r>
      <w:r w:rsidR="00380EDE">
        <w:t>)</w:t>
      </w:r>
      <w:r w:rsidR="00831868" w:rsidRPr="002F1E09">
        <w:t xml:space="preserve"> </w:t>
      </w:r>
      <w:r w:rsidR="00380EDE">
        <w:t>Professional Development+</w:t>
      </w:r>
      <w:r w:rsidR="003A142D">
        <w:t xml:space="preserve"> (PD Edge+), which allows you to meet your CPD requirements through </w:t>
      </w:r>
      <w:r w:rsidR="00AA2566">
        <w:t>one product.</w:t>
      </w:r>
    </w:p>
    <w:p w14:paraId="2F343435" w14:textId="07D494DE" w:rsidR="00A74708" w:rsidRDefault="00A74708" w:rsidP="00831868"/>
    <w:p w14:paraId="7516B84B" w14:textId="77777777" w:rsidR="00A74708" w:rsidRPr="00620435" w:rsidRDefault="00000000" w:rsidP="00A74708">
      <w:hyperlink r:id="rId4" w:history="1">
        <w:r w:rsidR="00A74708">
          <w:rPr>
            <w:rStyle w:val="Hyperlink"/>
          </w:rPr>
          <w:t>Professio</w:t>
        </w:r>
        <w:r w:rsidR="00A74708">
          <w:rPr>
            <w:rStyle w:val="Hyperlink"/>
          </w:rPr>
          <w:t>n</w:t>
        </w:r>
        <w:r w:rsidR="00A74708">
          <w:rPr>
            <w:rStyle w:val="Hyperlink"/>
          </w:rPr>
          <w:t>al Development Edge+</w:t>
        </w:r>
      </w:hyperlink>
      <w:r w:rsidR="00A74708">
        <w:t xml:space="preserve"> </w:t>
      </w:r>
      <w:r w:rsidR="00A74708" w:rsidRPr="00620435">
        <w:t xml:space="preserve">is a subscription-based </w:t>
      </w:r>
      <w:r w:rsidR="00A74708">
        <w:t>product</w:t>
      </w:r>
      <w:r w:rsidR="00A74708" w:rsidRPr="00620435">
        <w:t xml:space="preserve"> with high-quality and dynamic professional development content, including:</w:t>
      </w:r>
    </w:p>
    <w:p w14:paraId="03A8F95B" w14:textId="77777777" w:rsidR="00A74708" w:rsidRPr="00620435" w:rsidRDefault="00A74708" w:rsidP="00A74708"/>
    <w:p w14:paraId="0472BEF3" w14:textId="77777777" w:rsidR="00A74708" w:rsidRPr="00620435" w:rsidRDefault="00A74708" w:rsidP="00A74708">
      <w:pPr>
        <w:rPr>
          <w:b/>
          <w:bCs/>
        </w:rPr>
      </w:pPr>
      <w:r w:rsidRPr="00620435">
        <w:rPr>
          <w:b/>
          <w:bCs/>
        </w:rPr>
        <w:t>Live Webcasts</w:t>
      </w:r>
    </w:p>
    <w:p w14:paraId="3016EDF5" w14:textId="3C489818" w:rsidR="00A74708" w:rsidRDefault="00A74708" w:rsidP="00A74708">
      <w:r w:rsidRPr="00620435">
        <w:t xml:space="preserve">The SOA produces approximately 70-100 webcasts each year. Each live broadcast runs 60–90 minutes and covers actuaries' core competencies presented by experts in each topic. </w:t>
      </w:r>
    </w:p>
    <w:p w14:paraId="7B70A2A7" w14:textId="77777777" w:rsidR="00A74708" w:rsidRPr="00D83EE2" w:rsidRDefault="00A74708" w:rsidP="00A74708"/>
    <w:p w14:paraId="1F449B37" w14:textId="77777777" w:rsidR="00A74708" w:rsidRPr="00620435" w:rsidRDefault="00A74708" w:rsidP="00A74708">
      <w:pPr>
        <w:rPr>
          <w:b/>
          <w:bCs/>
        </w:rPr>
      </w:pPr>
      <w:r w:rsidRPr="00620435">
        <w:rPr>
          <w:b/>
          <w:bCs/>
        </w:rPr>
        <w:t>Recordings of Live Webcasts</w:t>
      </w:r>
    </w:p>
    <w:p w14:paraId="2603428E" w14:textId="77777777" w:rsidR="00A74708" w:rsidRDefault="00A74708" w:rsidP="00A74708">
      <w:r w:rsidRPr="00620435">
        <w:t xml:space="preserve">500+ recordings of the live webcasts from the past three years are available five </w:t>
      </w:r>
      <w:r>
        <w:t xml:space="preserve">business </w:t>
      </w:r>
      <w:r w:rsidRPr="00620435">
        <w:t xml:space="preserve">days after the live broadcast. </w:t>
      </w:r>
    </w:p>
    <w:p w14:paraId="59D251C7" w14:textId="77777777" w:rsidR="00A74708" w:rsidRPr="00620435" w:rsidRDefault="00A74708" w:rsidP="00A74708"/>
    <w:p w14:paraId="661D168D" w14:textId="77777777" w:rsidR="00A74708" w:rsidRPr="00620435" w:rsidRDefault="00A74708" w:rsidP="00A74708">
      <w:pPr>
        <w:rPr>
          <w:b/>
          <w:bCs/>
        </w:rPr>
      </w:pPr>
      <w:r w:rsidRPr="00620435">
        <w:rPr>
          <w:b/>
          <w:bCs/>
        </w:rPr>
        <w:t>Recordings of Live Conferences</w:t>
      </w:r>
    </w:p>
    <w:p w14:paraId="04F71EAE" w14:textId="77777777" w:rsidR="00A74708" w:rsidRDefault="00A74708" w:rsidP="00A74708">
      <w:r w:rsidRPr="00620435">
        <w:t>600+ recordings of live sessions from SOA’s major meetings (</w:t>
      </w:r>
      <w:proofErr w:type="spellStart"/>
      <w:r w:rsidRPr="00620435">
        <w:t>ImpACT</w:t>
      </w:r>
      <w:proofErr w:type="spellEnd"/>
      <w:r w:rsidRPr="00620435">
        <w:t>, Health, and Life/</w:t>
      </w:r>
      <w:proofErr w:type="spellStart"/>
      <w:r w:rsidRPr="00620435">
        <w:t>ValAct</w:t>
      </w:r>
      <w:proofErr w:type="spellEnd"/>
      <w:r w:rsidRPr="00620435">
        <w:t>) held over the past three years covering various topics and will be available six months after the live event</w:t>
      </w:r>
    </w:p>
    <w:p w14:paraId="6C2C870C" w14:textId="77777777" w:rsidR="00A74708" w:rsidRPr="00620435" w:rsidRDefault="00A74708" w:rsidP="00A74708"/>
    <w:p w14:paraId="1760AB91" w14:textId="77777777" w:rsidR="00A74708" w:rsidRPr="00620435" w:rsidRDefault="00A74708" w:rsidP="00A74708">
      <w:pPr>
        <w:rPr>
          <w:b/>
          <w:bCs/>
        </w:rPr>
      </w:pPr>
      <w:r w:rsidRPr="00620435">
        <w:rPr>
          <w:b/>
          <w:bCs/>
        </w:rPr>
        <w:t>NEW! Learning Tracks</w:t>
      </w:r>
    </w:p>
    <w:p w14:paraId="72A28F8C" w14:textId="77777777" w:rsidR="00A74708" w:rsidRDefault="00A74708" w:rsidP="00A74708">
      <w:r w:rsidRPr="00620435">
        <w:t>Introducing seven Learning Tracks that cover key actuarial topics</w:t>
      </w:r>
      <w:r>
        <w:t>,</w:t>
      </w:r>
      <w:r w:rsidRPr="00620435">
        <w:t xml:space="preserve"> including Artificial Intelligence, Influential Leadership, Investment, Life Insurance, Long-Term Care, Medicare, and Retirement. </w:t>
      </w:r>
      <w:r>
        <w:t xml:space="preserve"> </w:t>
      </w:r>
      <w:r w:rsidRPr="00620435">
        <w:t xml:space="preserve">The courses within the learning tracks are designed with learning objectives, summaries, audio and video clips, and interactive knowledge check questions. </w:t>
      </w:r>
    </w:p>
    <w:p w14:paraId="6169DEB3" w14:textId="77777777" w:rsidR="00A74708" w:rsidRDefault="00A74708" w:rsidP="00A74708">
      <w:pPr>
        <w:rPr>
          <w:b/>
          <w:bCs/>
        </w:rPr>
      </w:pPr>
    </w:p>
    <w:p w14:paraId="35916826" w14:textId="77777777" w:rsidR="00A74708" w:rsidRDefault="00A74708" w:rsidP="00A74708">
      <w:pPr>
        <w:rPr>
          <w:b/>
          <w:bCs/>
        </w:rPr>
      </w:pPr>
      <w:r>
        <w:rPr>
          <w:b/>
          <w:bCs/>
        </w:rPr>
        <w:t>Short-form</w:t>
      </w:r>
      <w:r w:rsidRPr="005B5156">
        <w:rPr>
          <w:b/>
          <w:bCs/>
        </w:rPr>
        <w:t xml:space="preserve"> </w:t>
      </w:r>
      <w:r>
        <w:rPr>
          <w:b/>
          <w:bCs/>
        </w:rPr>
        <w:t>P</w:t>
      </w:r>
      <w:r w:rsidRPr="005B5156">
        <w:rPr>
          <w:b/>
          <w:bCs/>
        </w:rPr>
        <w:t xml:space="preserve">rofessional </w:t>
      </w:r>
      <w:r>
        <w:rPr>
          <w:b/>
          <w:bCs/>
        </w:rPr>
        <w:t>D</w:t>
      </w:r>
      <w:r w:rsidRPr="005B5156">
        <w:rPr>
          <w:b/>
          <w:bCs/>
        </w:rPr>
        <w:t xml:space="preserve">evelopment </w:t>
      </w:r>
      <w:r>
        <w:rPr>
          <w:b/>
          <w:bCs/>
        </w:rPr>
        <w:t>V</w:t>
      </w:r>
      <w:r w:rsidRPr="005B5156">
        <w:rPr>
          <w:b/>
          <w:bCs/>
        </w:rPr>
        <w:t xml:space="preserve">ideos:   </w:t>
      </w:r>
    </w:p>
    <w:p w14:paraId="26553B98" w14:textId="77777777" w:rsidR="00A74708" w:rsidRPr="00A5198C" w:rsidRDefault="00A74708" w:rsidP="00A74708">
      <w:r>
        <w:t xml:space="preserve">These short-form videos (5 to 15 minutes) align with the new learning tracks. A team of experts creates these standalone videos, which offer essential information to actuaries.   </w:t>
      </w:r>
    </w:p>
    <w:p w14:paraId="68664D08" w14:textId="77777777" w:rsidR="00831868" w:rsidRPr="002F1E09" w:rsidRDefault="00831868" w:rsidP="00831868"/>
    <w:p w14:paraId="231622E0" w14:textId="6DF68EC0" w:rsidR="00AA2566" w:rsidRPr="00BE75D7" w:rsidRDefault="00831868" w:rsidP="00AA2566">
      <w:r w:rsidRPr="002F1E09">
        <w:t>This resource is accessible to all employees within our organization, irrespective of credentials or department.</w:t>
      </w:r>
      <w:r w:rsidR="007A06F8" w:rsidRPr="002F1E09">
        <w:t xml:space="preserve"> </w:t>
      </w:r>
      <w:r w:rsidR="00AA2566">
        <w:t xml:space="preserve"> </w:t>
      </w:r>
    </w:p>
    <w:p w14:paraId="4431673A" w14:textId="2344A60C" w:rsidR="00831868" w:rsidRPr="002F1E09" w:rsidRDefault="00831868" w:rsidP="00831868"/>
    <w:p w14:paraId="03170904" w14:textId="368805A0" w:rsidR="00831868" w:rsidRPr="002F1E09" w:rsidRDefault="00BD6E67" w:rsidP="00831868">
      <w:r>
        <w:t>You can activate your subscription if you already have an existing SOA account</w:t>
      </w:r>
      <w:r w:rsidR="00831868" w:rsidRPr="002F1E09">
        <w:t>! If not, it is easy to create one by going to soa.org, choosing the “log in” option from the upper right</w:t>
      </w:r>
      <w:r w:rsidR="004F7275">
        <w:t>,</w:t>
      </w:r>
      <w:r w:rsidR="00831868" w:rsidRPr="002F1E09">
        <w:t xml:space="preserve"> and following the prompts.</w:t>
      </w:r>
    </w:p>
    <w:p w14:paraId="25C196A7" w14:textId="77777777" w:rsidR="00831868" w:rsidRPr="002F1E09" w:rsidRDefault="00831868" w:rsidP="00831868"/>
    <w:p w14:paraId="55F2D533" w14:textId="54DFB564" w:rsidR="00831868" w:rsidRPr="002F1E09" w:rsidRDefault="00831868" w:rsidP="00831868">
      <w:r w:rsidRPr="002F1E09">
        <w:t xml:space="preserve">Feel free to utilize this content for self-upskilling, particularly if you're transitioning to another department. </w:t>
      </w:r>
      <w:r w:rsidR="0018784D">
        <w:t>The</w:t>
      </w:r>
      <w:r w:rsidRPr="002F1E09">
        <w:t xml:space="preserve"> SOA consistently updates </w:t>
      </w:r>
      <w:r w:rsidR="0018784D">
        <w:t>Professional Development Edg</w:t>
      </w:r>
      <w:r w:rsidR="003C6D43">
        <w:t>e+</w:t>
      </w:r>
      <w:r w:rsidR="00B665B5">
        <w:t xml:space="preserve"> </w:t>
      </w:r>
      <w:r w:rsidRPr="002F1E09">
        <w:t xml:space="preserve"> with new content, so be sure to check in regularly.</w:t>
      </w:r>
    </w:p>
    <w:p w14:paraId="0EBD40FE" w14:textId="5FE9F6F8" w:rsidR="00831868" w:rsidRPr="002F1E09" w:rsidRDefault="00831868" w:rsidP="00831868"/>
    <w:p w14:paraId="1B1C541E" w14:textId="77777777" w:rsidR="00831868" w:rsidRPr="002F1E09" w:rsidRDefault="00831868" w:rsidP="00831868"/>
    <w:p w14:paraId="79B61998" w14:textId="77777777" w:rsidR="00C9520E" w:rsidRDefault="00C9520E"/>
    <w:sectPr w:rsidR="00C95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68"/>
    <w:rsid w:val="00013C6D"/>
    <w:rsid w:val="0010576F"/>
    <w:rsid w:val="00182017"/>
    <w:rsid w:val="0018784D"/>
    <w:rsid w:val="00267E5C"/>
    <w:rsid w:val="002F1E09"/>
    <w:rsid w:val="00352786"/>
    <w:rsid w:val="00380EDE"/>
    <w:rsid w:val="003A142D"/>
    <w:rsid w:val="003C6D43"/>
    <w:rsid w:val="003E0562"/>
    <w:rsid w:val="004F7275"/>
    <w:rsid w:val="00553FE1"/>
    <w:rsid w:val="00596B70"/>
    <w:rsid w:val="006F5394"/>
    <w:rsid w:val="007A06F8"/>
    <w:rsid w:val="00831868"/>
    <w:rsid w:val="008652B1"/>
    <w:rsid w:val="00A74708"/>
    <w:rsid w:val="00A94182"/>
    <w:rsid w:val="00AA2566"/>
    <w:rsid w:val="00B665B5"/>
    <w:rsid w:val="00B94E14"/>
    <w:rsid w:val="00BC1CFF"/>
    <w:rsid w:val="00BD6E67"/>
    <w:rsid w:val="00C9520E"/>
    <w:rsid w:val="00CC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B2886"/>
  <w15:chartTrackingRefBased/>
  <w15:docId w15:val="{3181A941-B982-48EC-B693-4B7BFDA0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6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E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E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6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a.org/prof-dev/pd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1810</Characters>
  <Application>Microsoft Office Word</Application>
  <DocSecurity>0</DocSecurity>
  <Lines>43</Lines>
  <Paragraphs>16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Cronin</dc:creator>
  <cp:keywords/>
  <dc:description/>
  <cp:lastModifiedBy>Anne-Marie Cronin</cp:lastModifiedBy>
  <cp:revision>5</cp:revision>
  <dcterms:created xsi:type="dcterms:W3CDTF">2024-10-25T16:20:00Z</dcterms:created>
  <dcterms:modified xsi:type="dcterms:W3CDTF">2024-10-25T16:22:00Z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049f3817-d80c-44e9-819b-daaa3dbda681</vt:lpwstr>
  </property>
</Properties>
</file>